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EA57C" w14:textId="77777777" w:rsidR="009C3331" w:rsidRPr="00E45A67" w:rsidRDefault="009C3331" w:rsidP="009C3331">
      <w:pPr>
        <w:pStyle w:val="NoSpacing"/>
        <w:rPr>
          <w:rFonts w:ascii="Arial" w:hAnsi="Arial" w:cs="Arial"/>
          <w:sz w:val="24"/>
          <w:szCs w:val="24"/>
        </w:rPr>
      </w:pPr>
      <w:bookmarkStart w:id="0" w:name="_GoBack"/>
      <w:r w:rsidRPr="00E45A67">
        <w:rPr>
          <w:rFonts w:ascii="Arial" w:hAnsi="Arial" w:cs="Arial"/>
          <w:sz w:val="24"/>
          <w:szCs w:val="24"/>
        </w:rPr>
        <w:t>Your Guide to Birth Control Options</w:t>
      </w:r>
    </w:p>
    <w:p w14:paraId="150BA280" w14:textId="739A2D48" w:rsidR="00B03D30" w:rsidRPr="00E45A67" w:rsidRDefault="00B03D30" w:rsidP="009C3331">
      <w:pPr>
        <w:pStyle w:val="NoSpacing"/>
        <w:rPr>
          <w:rFonts w:ascii="Arial" w:hAnsi="Arial" w:cs="Arial"/>
          <w:sz w:val="24"/>
          <w:szCs w:val="24"/>
        </w:rPr>
      </w:pPr>
    </w:p>
    <w:p w14:paraId="7CC8078F" w14:textId="4729029F" w:rsidR="009D0CF5" w:rsidRPr="00E45A67" w:rsidRDefault="00A560E2" w:rsidP="009C3331">
      <w:pPr>
        <w:pStyle w:val="NoSpacing"/>
        <w:rPr>
          <w:rFonts w:ascii="Arial" w:hAnsi="Arial" w:cs="Arial"/>
          <w:sz w:val="24"/>
          <w:szCs w:val="24"/>
        </w:rPr>
      </w:pPr>
      <w:r w:rsidRPr="00E45A67">
        <w:rPr>
          <w:rFonts w:ascii="Arial" w:hAnsi="Arial" w:cs="Arial"/>
          <w:sz w:val="24"/>
          <w:szCs w:val="24"/>
        </w:rPr>
        <w:t xml:space="preserve">Abstinence is the only 100% way to prevent pregnancy, but the next best thing is birth control. If you are sexually active and don’t want to get pregnant, birth control should be a necessary discussion. It helps to do your research </w:t>
      </w:r>
      <w:proofErr w:type="gramStart"/>
      <w:r w:rsidRPr="00E45A67">
        <w:rPr>
          <w:rFonts w:ascii="Arial" w:hAnsi="Arial" w:cs="Arial"/>
          <w:sz w:val="24"/>
          <w:szCs w:val="24"/>
        </w:rPr>
        <w:t>beforehand, and</w:t>
      </w:r>
      <w:proofErr w:type="gramEnd"/>
      <w:r w:rsidRPr="00E45A67">
        <w:rPr>
          <w:rFonts w:ascii="Arial" w:hAnsi="Arial" w:cs="Arial"/>
          <w:sz w:val="24"/>
          <w:szCs w:val="24"/>
        </w:rPr>
        <w:t xml:space="preserve"> learn as much as you can about each option before making your decision. Here are some of the most common options available today.</w:t>
      </w:r>
    </w:p>
    <w:p w14:paraId="0B565DDD" w14:textId="61E16307" w:rsidR="002C0F18" w:rsidRPr="00E45A67" w:rsidRDefault="002C0F18" w:rsidP="009C3331">
      <w:pPr>
        <w:pStyle w:val="NoSpacing"/>
        <w:rPr>
          <w:rFonts w:ascii="Arial" w:hAnsi="Arial" w:cs="Arial"/>
          <w:sz w:val="24"/>
          <w:szCs w:val="24"/>
        </w:rPr>
      </w:pPr>
    </w:p>
    <w:p w14:paraId="1EA0E0AE" w14:textId="77777777" w:rsidR="00372081" w:rsidRPr="00E45A67" w:rsidRDefault="00372081" w:rsidP="009C3331">
      <w:pPr>
        <w:pStyle w:val="NoSpacing"/>
        <w:rPr>
          <w:rFonts w:ascii="Arial" w:hAnsi="Arial" w:cs="Arial"/>
          <w:sz w:val="24"/>
          <w:szCs w:val="24"/>
        </w:rPr>
      </w:pPr>
    </w:p>
    <w:p w14:paraId="554CD100" w14:textId="651AAB45" w:rsidR="002C0F18" w:rsidRPr="00E45A67" w:rsidRDefault="002C0F18" w:rsidP="009C3331">
      <w:pPr>
        <w:pStyle w:val="NoSpacing"/>
        <w:rPr>
          <w:rFonts w:ascii="Arial" w:hAnsi="Arial" w:cs="Arial"/>
          <w:b/>
          <w:bCs/>
          <w:sz w:val="24"/>
          <w:szCs w:val="24"/>
        </w:rPr>
      </w:pPr>
      <w:r w:rsidRPr="00E45A67">
        <w:rPr>
          <w:rFonts w:ascii="Arial" w:hAnsi="Arial" w:cs="Arial"/>
          <w:b/>
          <w:bCs/>
          <w:sz w:val="24"/>
          <w:szCs w:val="24"/>
        </w:rPr>
        <w:t>Birth Control Pills</w:t>
      </w:r>
    </w:p>
    <w:p w14:paraId="4B295D8B" w14:textId="0CF67CE2" w:rsidR="006350CB" w:rsidRPr="00E45A67" w:rsidRDefault="006350CB" w:rsidP="009C3331">
      <w:pPr>
        <w:pStyle w:val="NoSpacing"/>
        <w:rPr>
          <w:rFonts w:ascii="Arial" w:hAnsi="Arial" w:cs="Arial"/>
          <w:sz w:val="24"/>
          <w:szCs w:val="24"/>
        </w:rPr>
      </w:pPr>
    </w:p>
    <w:p w14:paraId="6721A658" w14:textId="25AB859C" w:rsidR="006350CB" w:rsidRPr="00E45A67" w:rsidRDefault="006350CB" w:rsidP="009C3331">
      <w:pPr>
        <w:pStyle w:val="NoSpacing"/>
        <w:rPr>
          <w:rFonts w:ascii="Arial" w:hAnsi="Arial" w:cs="Arial"/>
          <w:sz w:val="24"/>
          <w:szCs w:val="24"/>
        </w:rPr>
      </w:pPr>
      <w:r w:rsidRPr="00E45A67">
        <w:rPr>
          <w:rFonts w:ascii="Arial" w:hAnsi="Arial" w:cs="Arial"/>
          <w:sz w:val="24"/>
          <w:szCs w:val="24"/>
        </w:rPr>
        <w:t>The first birth control option is to use the pill, which has been the most common method for many years.</w:t>
      </w:r>
      <w:r w:rsidR="00B64E32" w:rsidRPr="00E45A67">
        <w:rPr>
          <w:rFonts w:ascii="Arial" w:hAnsi="Arial" w:cs="Arial"/>
          <w:sz w:val="24"/>
          <w:szCs w:val="24"/>
        </w:rPr>
        <w:t xml:space="preserve"> </w:t>
      </w:r>
      <w:r w:rsidR="00372081" w:rsidRPr="00E45A67">
        <w:rPr>
          <w:rFonts w:ascii="Arial" w:hAnsi="Arial" w:cs="Arial"/>
          <w:sz w:val="24"/>
          <w:szCs w:val="24"/>
        </w:rPr>
        <w:t>The main drawback to the pill is that it is considered a “high maintenance” option, since you need to remember to take the pill every day. Ideally, it will also be around the same time of the day. To help you remember, try to take it right when you wake up, or during your morning routine.</w:t>
      </w:r>
    </w:p>
    <w:p w14:paraId="40317508" w14:textId="4463990F" w:rsidR="00A72BA6" w:rsidRPr="00E45A67" w:rsidRDefault="00A72BA6" w:rsidP="009C3331">
      <w:pPr>
        <w:pStyle w:val="NoSpacing"/>
        <w:rPr>
          <w:rFonts w:ascii="Arial" w:hAnsi="Arial" w:cs="Arial"/>
          <w:sz w:val="24"/>
          <w:szCs w:val="24"/>
        </w:rPr>
      </w:pPr>
    </w:p>
    <w:p w14:paraId="3BF3B688" w14:textId="4FEB9D43" w:rsidR="00A72BA6" w:rsidRPr="00E45A67" w:rsidRDefault="00A72BA6" w:rsidP="009C3331">
      <w:pPr>
        <w:pStyle w:val="NoSpacing"/>
        <w:rPr>
          <w:rFonts w:ascii="Arial" w:hAnsi="Arial" w:cs="Arial"/>
          <w:sz w:val="24"/>
          <w:szCs w:val="24"/>
        </w:rPr>
      </w:pPr>
      <w:r w:rsidRPr="00E45A67">
        <w:rPr>
          <w:rFonts w:ascii="Arial" w:hAnsi="Arial" w:cs="Arial"/>
          <w:sz w:val="24"/>
          <w:szCs w:val="24"/>
        </w:rPr>
        <w:t>With birth control pills, you can regulate your menstrual periods, treat conditions like acne and reduce your menstrual cramps, and have an effective and affordable birth control method.</w:t>
      </w:r>
    </w:p>
    <w:p w14:paraId="2ACFB110" w14:textId="2D05C7B7" w:rsidR="009D0CF5" w:rsidRPr="00E45A67" w:rsidRDefault="009D0CF5" w:rsidP="009C3331">
      <w:pPr>
        <w:pStyle w:val="NoSpacing"/>
        <w:rPr>
          <w:rFonts w:ascii="Arial" w:hAnsi="Arial" w:cs="Arial"/>
          <w:sz w:val="24"/>
          <w:szCs w:val="24"/>
        </w:rPr>
      </w:pPr>
    </w:p>
    <w:p w14:paraId="51CB75F8" w14:textId="057997AB" w:rsidR="009D0CF5" w:rsidRPr="00E45A67" w:rsidRDefault="009D0CF5" w:rsidP="009C3331">
      <w:pPr>
        <w:pStyle w:val="NoSpacing"/>
        <w:rPr>
          <w:rFonts w:ascii="Arial" w:hAnsi="Arial" w:cs="Arial"/>
          <w:sz w:val="24"/>
          <w:szCs w:val="24"/>
        </w:rPr>
      </w:pPr>
    </w:p>
    <w:p w14:paraId="24BC362B" w14:textId="4BE80968" w:rsidR="009D0CF5" w:rsidRPr="00E45A67" w:rsidRDefault="009D0CF5" w:rsidP="009C3331">
      <w:pPr>
        <w:pStyle w:val="NoSpacing"/>
        <w:rPr>
          <w:rFonts w:ascii="Arial" w:hAnsi="Arial" w:cs="Arial"/>
          <w:b/>
          <w:bCs/>
          <w:sz w:val="24"/>
          <w:szCs w:val="24"/>
        </w:rPr>
      </w:pPr>
      <w:r w:rsidRPr="00E45A67">
        <w:rPr>
          <w:rFonts w:ascii="Arial" w:hAnsi="Arial" w:cs="Arial"/>
          <w:b/>
          <w:bCs/>
          <w:sz w:val="24"/>
          <w:szCs w:val="24"/>
        </w:rPr>
        <w:t>IUD and Implant</w:t>
      </w:r>
    </w:p>
    <w:p w14:paraId="1FBDC1BC" w14:textId="4DBE12CD" w:rsidR="006350CB" w:rsidRPr="00E45A67" w:rsidRDefault="006350CB" w:rsidP="009C3331">
      <w:pPr>
        <w:pStyle w:val="NoSpacing"/>
        <w:rPr>
          <w:rFonts w:ascii="Arial" w:hAnsi="Arial" w:cs="Arial"/>
          <w:sz w:val="24"/>
          <w:szCs w:val="24"/>
        </w:rPr>
      </w:pPr>
    </w:p>
    <w:p w14:paraId="0FE42395" w14:textId="2F882C0E" w:rsidR="006350CB" w:rsidRPr="00E45A67" w:rsidRDefault="006350CB" w:rsidP="009C3331">
      <w:pPr>
        <w:pStyle w:val="NoSpacing"/>
        <w:rPr>
          <w:rFonts w:ascii="Arial" w:hAnsi="Arial" w:cs="Arial"/>
          <w:sz w:val="24"/>
          <w:szCs w:val="24"/>
        </w:rPr>
      </w:pPr>
      <w:r w:rsidRPr="00E45A67">
        <w:rPr>
          <w:rFonts w:ascii="Arial" w:hAnsi="Arial" w:cs="Arial"/>
          <w:sz w:val="24"/>
          <w:szCs w:val="24"/>
        </w:rPr>
        <w:t>If you’re looking for more of a low maintenance option where you don’t have to remember to take a pill every day, either an IUD or implant might be a better method for you.</w:t>
      </w:r>
      <w:r w:rsidR="00A1129C" w:rsidRPr="00E45A67">
        <w:rPr>
          <w:rFonts w:ascii="Arial" w:hAnsi="Arial" w:cs="Arial"/>
          <w:sz w:val="24"/>
          <w:szCs w:val="24"/>
        </w:rPr>
        <w:t xml:space="preserve"> This only needs to be done once, though it might be a little pricier if your insurance doesn’t cover it.</w:t>
      </w:r>
    </w:p>
    <w:p w14:paraId="160ED381" w14:textId="51D4BB1A" w:rsidR="00A1129C" w:rsidRPr="00E45A67" w:rsidRDefault="00A1129C" w:rsidP="009C3331">
      <w:pPr>
        <w:pStyle w:val="NoSpacing"/>
        <w:rPr>
          <w:rFonts w:ascii="Arial" w:hAnsi="Arial" w:cs="Arial"/>
          <w:sz w:val="24"/>
          <w:szCs w:val="24"/>
        </w:rPr>
      </w:pPr>
    </w:p>
    <w:p w14:paraId="691AB9F9" w14:textId="691CA6EF" w:rsidR="00A1129C" w:rsidRPr="00E45A67" w:rsidRDefault="00A1129C" w:rsidP="009C3331">
      <w:pPr>
        <w:pStyle w:val="NoSpacing"/>
        <w:rPr>
          <w:rFonts w:ascii="Arial" w:hAnsi="Arial" w:cs="Arial"/>
          <w:sz w:val="24"/>
          <w:szCs w:val="24"/>
        </w:rPr>
      </w:pPr>
      <w:r w:rsidRPr="00E45A67">
        <w:rPr>
          <w:rFonts w:ascii="Arial" w:hAnsi="Arial" w:cs="Arial"/>
          <w:sz w:val="24"/>
          <w:szCs w:val="24"/>
        </w:rPr>
        <w:t xml:space="preserve">The IUD is a small device called </w:t>
      </w:r>
      <w:proofErr w:type="gramStart"/>
      <w:r w:rsidRPr="00E45A67">
        <w:rPr>
          <w:rFonts w:ascii="Arial" w:hAnsi="Arial" w:cs="Arial"/>
          <w:sz w:val="24"/>
          <w:szCs w:val="24"/>
        </w:rPr>
        <w:t>a</w:t>
      </w:r>
      <w:proofErr w:type="gramEnd"/>
      <w:r w:rsidRPr="00E45A67">
        <w:rPr>
          <w:rFonts w:ascii="Arial" w:hAnsi="Arial" w:cs="Arial"/>
          <w:sz w:val="24"/>
          <w:szCs w:val="24"/>
        </w:rPr>
        <w:t xml:space="preserve"> intrauterine device. It is shaped like a T, and made of plastic</w:t>
      </w:r>
      <w:r w:rsidR="002F28F3" w:rsidRPr="00E45A67">
        <w:rPr>
          <w:rFonts w:ascii="Arial" w:hAnsi="Arial" w:cs="Arial"/>
          <w:sz w:val="24"/>
          <w:szCs w:val="24"/>
        </w:rPr>
        <w:t xml:space="preserve">, which is flexible and comfortable. </w:t>
      </w:r>
      <w:r w:rsidR="002C2031" w:rsidRPr="00E45A67">
        <w:rPr>
          <w:rFonts w:ascii="Arial" w:hAnsi="Arial" w:cs="Arial"/>
          <w:sz w:val="24"/>
          <w:szCs w:val="24"/>
        </w:rPr>
        <w:t>It is typically placed inside your uterus</w:t>
      </w:r>
      <w:r w:rsidR="00C54AE5" w:rsidRPr="00E45A67">
        <w:rPr>
          <w:rFonts w:ascii="Arial" w:hAnsi="Arial" w:cs="Arial"/>
          <w:sz w:val="24"/>
          <w:szCs w:val="24"/>
        </w:rPr>
        <w:t xml:space="preserve">, so you shouldn’t even feel it. This can help prevent the sperm from reaching an egg and </w:t>
      </w:r>
      <w:r w:rsidR="008A3505" w:rsidRPr="00E45A67">
        <w:rPr>
          <w:rFonts w:ascii="Arial" w:hAnsi="Arial" w:cs="Arial"/>
          <w:sz w:val="24"/>
          <w:szCs w:val="24"/>
        </w:rPr>
        <w:t>causing conception.</w:t>
      </w:r>
    </w:p>
    <w:p w14:paraId="0B3D034E" w14:textId="3EB49111" w:rsidR="008A3505" w:rsidRPr="00E45A67" w:rsidRDefault="008A3505" w:rsidP="009C3331">
      <w:pPr>
        <w:pStyle w:val="NoSpacing"/>
        <w:rPr>
          <w:rFonts w:ascii="Arial" w:hAnsi="Arial" w:cs="Arial"/>
          <w:sz w:val="24"/>
          <w:szCs w:val="24"/>
        </w:rPr>
      </w:pPr>
    </w:p>
    <w:p w14:paraId="302E08D3" w14:textId="33972C3E" w:rsidR="008A3505" w:rsidRPr="00E45A67" w:rsidRDefault="008A3505" w:rsidP="009C3331">
      <w:pPr>
        <w:pStyle w:val="NoSpacing"/>
        <w:rPr>
          <w:rFonts w:ascii="Arial" w:hAnsi="Arial" w:cs="Arial"/>
          <w:sz w:val="24"/>
          <w:szCs w:val="24"/>
        </w:rPr>
      </w:pPr>
      <w:r w:rsidRPr="00E45A67">
        <w:rPr>
          <w:rFonts w:ascii="Arial" w:hAnsi="Arial" w:cs="Arial"/>
          <w:sz w:val="24"/>
          <w:szCs w:val="24"/>
        </w:rPr>
        <w:t xml:space="preserve">Another option is the implant, which </w:t>
      </w:r>
      <w:r w:rsidR="0052668E" w:rsidRPr="00E45A67">
        <w:rPr>
          <w:rFonts w:ascii="Arial" w:hAnsi="Arial" w:cs="Arial"/>
          <w:sz w:val="24"/>
          <w:szCs w:val="24"/>
        </w:rPr>
        <w:t>goes in your arm and helps to release hormones that prevent pregnancy from occurring.</w:t>
      </w:r>
    </w:p>
    <w:p w14:paraId="4047C4A4" w14:textId="1C4F8D44" w:rsidR="009D0CF5" w:rsidRPr="00E45A67" w:rsidRDefault="009D0CF5" w:rsidP="009C3331">
      <w:pPr>
        <w:pStyle w:val="NoSpacing"/>
        <w:rPr>
          <w:rFonts w:ascii="Arial" w:hAnsi="Arial" w:cs="Arial"/>
          <w:sz w:val="24"/>
          <w:szCs w:val="24"/>
        </w:rPr>
      </w:pPr>
    </w:p>
    <w:p w14:paraId="7DE3769B" w14:textId="1A4A25A0" w:rsidR="009D0CF5" w:rsidRPr="00E45A67" w:rsidRDefault="009D0CF5" w:rsidP="009C3331">
      <w:pPr>
        <w:pStyle w:val="NoSpacing"/>
        <w:rPr>
          <w:rFonts w:ascii="Arial" w:hAnsi="Arial" w:cs="Arial"/>
          <w:sz w:val="24"/>
          <w:szCs w:val="24"/>
        </w:rPr>
      </w:pPr>
    </w:p>
    <w:p w14:paraId="299234C8" w14:textId="2B930663" w:rsidR="009D0CF5" w:rsidRPr="00E45A67" w:rsidRDefault="002C0F18" w:rsidP="009C3331">
      <w:pPr>
        <w:pStyle w:val="NoSpacing"/>
        <w:rPr>
          <w:rFonts w:ascii="Arial" w:hAnsi="Arial" w:cs="Arial"/>
          <w:b/>
          <w:bCs/>
          <w:sz w:val="24"/>
          <w:szCs w:val="24"/>
        </w:rPr>
      </w:pPr>
      <w:r w:rsidRPr="00E45A67">
        <w:rPr>
          <w:rFonts w:ascii="Arial" w:hAnsi="Arial" w:cs="Arial"/>
          <w:b/>
          <w:bCs/>
          <w:sz w:val="24"/>
          <w:szCs w:val="24"/>
        </w:rPr>
        <w:t>Shot or Injection</w:t>
      </w:r>
    </w:p>
    <w:p w14:paraId="4268D590" w14:textId="4AD5C7BC" w:rsidR="006350CB" w:rsidRPr="00E45A67" w:rsidRDefault="006350CB" w:rsidP="009C3331">
      <w:pPr>
        <w:pStyle w:val="NoSpacing"/>
        <w:rPr>
          <w:rFonts w:ascii="Arial" w:hAnsi="Arial" w:cs="Arial"/>
          <w:sz w:val="24"/>
          <w:szCs w:val="24"/>
        </w:rPr>
      </w:pPr>
    </w:p>
    <w:p w14:paraId="065C49A6" w14:textId="1A3F151B" w:rsidR="006350CB" w:rsidRPr="00E45A67" w:rsidRDefault="006350CB" w:rsidP="009C3331">
      <w:pPr>
        <w:pStyle w:val="NoSpacing"/>
        <w:rPr>
          <w:rFonts w:ascii="Arial" w:hAnsi="Arial" w:cs="Arial"/>
          <w:sz w:val="24"/>
          <w:szCs w:val="24"/>
        </w:rPr>
      </w:pPr>
      <w:r w:rsidRPr="00E45A67">
        <w:rPr>
          <w:rFonts w:ascii="Arial" w:hAnsi="Arial" w:cs="Arial"/>
          <w:sz w:val="24"/>
          <w:szCs w:val="24"/>
        </w:rPr>
        <w:t xml:space="preserve">Another low maintenance option is to get a shot or injection. </w:t>
      </w:r>
      <w:r w:rsidR="0052668E" w:rsidRPr="00E45A67">
        <w:rPr>
          <w:rFonts w:ascii="Arial" w:hAnsi="Arial" w:cs="Arial"/>
          <w:sz w:val="24"/>
          <w:szCs w:val="24"/>
        </w:rPr>
        <w:t xml:space="preserve">This doesn’t last quite </w:t>
      </w:r>
      <w:proofErr w:type="gramStart"/>
      <w:r w:rsidR="0052668E" w:rsidRPr="00E45A67">
        <w:rPr>
          <w:rFonts w:ascii="Arial" w:hAnsi="Arial" w:cs="Arial"/>
          <w:sz w:val="24"/>
          <w:szCs w:val="24"/>
        </w:rPr>
        <w:t>as long as</w:t>
      </w:r>
      <w:proofErr w:type="gramEnd"/>
      <w:r w:rsidR="0052668E" w:rsidRPr="00E45A67">
        <w:rPr>
          <w:rFonts w:ascii="Arial" w:hAnsi="Arial" w:cs="Arial"/>
          <w:sz w:val="24"/>
          <w:szCs w:val="24"/>
        </w:rPr>
        <w:t xml:space="preserve"> the IUD or implant, but only needs to be done every few months. The most common shot is the Depo-Provera shot, which can also help you to stop getting periods every </w:t>
      </w:r>
      <w:proofErr w:type="gramStart"/>
      <w:r w:rsidR="0052668E" w:rsidRPr="00E45A67">
        <w:rPr>
          <w:rFonts w:ascii="Arial" w:hAnsi="Arial" w:cs="Arial"/>
          <w:sz w:val="24"/>
          <w:szCs w:val="24"/>
        </w:rPr>
        <w:t>month, or</w:t>
      </w:r>
      <w:proofErr w:type="gramEnd"/>
      <w:r w:rsidR="0052668E" w:rsidRPr="00E45A67">
        <w:rPr>
          <w:rFonts w:ascii="Arial" w:hAnsi="Arial" w:cs="Arial"/>
          <w:sz w:val="24"/>
          <w:szCs w:val="24"/>
        </w:rPr>
        <w:t xml:space="preserve"> lessen the periods you get. The birth control shot is going to prevent ovulation to help you avoid pregnancy. </w:t>
      </w:r>
    </w:p>
    <w:p w14:paraId="01196B9A" w14:textId="4741AEAA" w:rsidR="0052668E" w:rsidRPr="00E45A67" w:rsidRDefault="0052668E" w:rsidP="009C3331">
      <w:pPr>
        <w:pStyle w:val="NoSpacing"/>
        <w:rPr>
          <w:rFonts w:ascii="Arial" w:hAnsi="Arial" w:cs="Arial"/>
          <w:sz w:val="24"/>
          <w:szCs w:val="24"/>
        </w:rPr>
      </w:pPr>
    </w:p>
    <w:p w14:paraId="3DD680AF" w14:textId="1507839E" w:rsidR="0052668E" w:rsidRPr="00E45A67" w:rsidRDefault="0052668E" w:rsidP="009C3331">
      <w:pPr>
        <w:pStyle w:val="NoSpacing"/>
        <w:rPr>
          <w:rFonts w:ascii="Arial" w:hAnsi="Arial" w:cs="Arial"/>
          <w:sz w:val="24"/>
          <w:szCs w:val="24"/>
        </w:rPr>
      </w:pPr>
      <w:r w:rsidRPr="00E45A67">
        <w:rPr>
          <w:rFonts w:ascii="Arial" w:hAnsi="Arial" w:cs="Arial"/>
          <w:sz w:val="24"/>
          <w:szCs w:val="24"/>
        </w:rPr>
        <w:lastRenderedPageBreak/>
        <w:t>There might be some side effects, like hormonal imbalances and weight gain, so that is something to keep in mind.</w:t>
      </w:r>
    </w:p>
    <w:p w14:paraId="709177E4" w14:textId="71F6E1B5" w:rsidR="009D0CF5" w:rsidRPr="00E45A67" w:rsidRDefault="009D0CF5" w:rsidP="009C3331">
      <w:pPr>
        <w:pStyle w:val="NoSpacing"/>
        <w:rPr>
          <w:rFonts w:ascii="Arial" w:hAnsi="Arial" w:cs="Arial"/>
          <w:b/>
          <w:bCs/>
          <w:sz w:val="24"/>
          <w:szCs w:val="24"/>
        </w:rPr>
      </w:pPr>
    </w:p>
    <w:p w14:paraId="273DC8E1" w14:textId="4E40A09E" w:rsidR="003917B7" w:rsidRPr="00E45A67" w:rsidRDefault="003917B7" w:rsidP="009C3331">
      <w:pPr>
        <w:pStyle w:val="NoSpacing"/>
        <w:rPr>
          <w:rFonts w:ascii="Arial" w:hAnsi="Arial" w:cs="Arial"/>
          <w:sz w:val="24"/>
          <w:szCs w:val="24"/>
        </w:rPr>
      </w:pPr>
      <w:r w:rsidRPr="00E45A67">
        <w:rPr>
          <w:rFonts w:ascii="Arial" w:hAnsi="Arial" w:cs="Arial"/>
          <w:sz w:val="24"/>
          <w:szCs w:val="24"/>
        </w:rPr>
        <w:t>Aside from these options, there is always the method of using condoms. However, it helps to use another form of birth control for added protection.</w:t>
      </w:r>
      <w:bookmarkEnd w:id="0"/>
    </w:p>
    <w:sectPr w:rsidR="003917B7" w:rsidRPr="00E45A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73267"/>
    <w:multiLevelType w:val="multilevel"/>
    <w:tmpl w:val="C290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6549A"/>
    <w:multiLevelType w:val="multilevel"/>
    <w:tmpl w:val="A202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44047D"/>
    <w:multiLevelType w:val="multilevel"/>
    <w:tmpl w:val="A006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331"/>
    <w:rsid w:val="00290BA0"/>
    <w:rsid w:val="002C0F18"/>
    <w:rsid w:val="002C2031"/>
    <w:rsid w:val="002F28F3"/>
    <w:rsid w:val="00372081"/>
    <w:rsid w:val="003917B7"/>
    <w:rsid w:val="0052668E"/>
    <w:rsid w:val="006350CB"/>
    <w:rsid w:val="008A3505"/>
    <w:rsid w:val="009C3331"/>
    <w:rsid w:val="009D0CF5"/>
    <w:rsid w:val="00A1129C"/>
    <w:rsid w:val="00A560E2"/>
    <w:rsid w:val="00A72BA6"/>
    <w:rsid w:val="00B03D30"/>
    <w:rsid w:val="00B64E32"/>
    <w:rsid w:val="00B66FED"/>
    <w:rsid w:val="00C54AE5"/>
    <w:rsid w:val="00E45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7356D"/>
  <w15:chartTrackingRefBased/>
  <w15:docId w15:val="{878EC6EA-70A5-4227-A328-C24EE8F2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D0C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D0C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3331"/>
    <w:pPr>
      <w:spacing w:after="0" w:line="240" w:lineRule="auto"/>
    </w:pPr>
  </w:style>
  <w:style w:type="paragraph" w:styleId="NormalWeb">
    <w:name w:val="Normal (Web)"/>
    <w:basedOn w:val="Normal"/>
    <w:uiPriority w:val="99"/>
    <w:semiHidden/>
    <w:unhideWhenUsed/>
    <w:rsid w:val="009D0C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9D0CF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D0CF5"/>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D0CF5"/>
    <w:rPr>
      <w:color w:val="0000FF"/>
      <w:u w:val="single"/>
    </w:rPr>
  </w:style>
  <w:style w:type="character" w:customStyle="1" w:styleId="has-tip">
    <w:name w:val="has-tip"/>
    <w:basedOn w:val="DefaultParagraphFont"/>
    <w:rsid w:val="009D0CF5"/>
  </w:style>
  <w:style w:type="paragraph" w:customStyle="1" w:styleId="trt0xe">
    <w:name w:val="trt0xe"/>
    <w:basedOn w:val="Normal"/>
    <w:rsid w:val="00A72BA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80502">
      <w:bodyDiv w:val="1"/>
      <w:marLeft w:val="0"/>
      <w:marRight w:val="0"/>
      <w:marTop w:val="0"/>
      <w:marBottom w:val="0"/>
      <w:divBdr>
        <w:top w:val="none" w:sz="0" w:space="0" w:color="auto"/>
        <w:left w:val="none" w:sz="0" w:space="0" w:color="auto"/>
        <w:bottom w:val="none" w:sz="0" w:space="0" w:color="auto"/>
        <w:right w:val="none" w:sz="0" w:space="0" w:color="auto"/>
      </w:divBdr>
    </w:div>
    <w:div w:id="222064868">
      <w:bodyDiv w:val="1"/>
      <w:marLeft w:val="0"/>
      <w:marRight w:val="0"/>
      <w:marTop w:val="0"/>
      <w:marBottom w:val="0"/>
      <w:divBdr>
        <w:top w:val="none" w:sz="0" w:space="0" w:color="auto"/>
        <w:left w:val="none" w:sz="0" w:space="0" w:color="auto"/>
        <w:bottom w:val="none" w:sz="0" w:space="0" w:color="auto"/>
        <w:right w:val="none" w:sz="0" w:space="0" w:color="auto"/>
      </w:divBdr>
      <w:divsChild>
        <w:div w:id="1602562461">
          <w:marLeft w:val="0"/>
          <w:marRight w:val="0"/>
          <w:marTop w:val="0"/>
          <w:marBottom w:val="0"/>
          <w:divBdr>
            <w:top w:val="none" w:sz="0" w:space="0" w:color="auto"/>
            <w:left w:val="none" w:sz="0" w:space="0" w:color="auto"/>
            <w:bottom w:val="none" w:sz="0" w:space="0" w:color="auto"/>
            <w:right w:val="none" w:sz="0" w:space="0" w:color="auto"/>
          </w:divBdr>
        </w:div>
      </w:divsChild>
    </w:div>
    <w:div w:id="227765964">
      <w:bodyDiv w:val="1"/>
      <w:marLeft w:val="0"/>
      <w:marRight w:val="0"/>
      <w:marTop w:val="0"/>
      <w:marBottom w:val="0"/>
      <w:divBdr>
        <w:top w:val="none" w:sz="0" w:space="0" w:color="auto"/>
        <w:left w:val="none" w:sz="0" w:space="0" w:color="auto"/>
        <w:bottom w:val="none" w:sz="0" w:space="0" w:color="auto"/>
        <w:right w:val="none" w:sz="0" w:space="0" w:color="auto"/>
      </w:divBdr>
      <w:divsChild>
        <w:div w:id="2047636742">
          <w:marLeft w:val="0"/>
          <w:marRight w:val="0"/>
          <w:marTop w:val="0"/>
          <w:marBottom w:val="0"/>
          <w:divBdr>
            <w:top w:val="none" w:sz="0" w:space="0" w:color="auto"/>
            <w:left w:val="none" w:sz="0" w:space="0" w:color="auto"/>
            <w:bottom w:val="none" w:sz="0" w:space="0" w:color="auto"/>
            <w:right w:val="none" w:sz="0" w:space="0" w:color="auto"/>
          </w:divBdr>
        </w:div>
        <w:div w:id="1521360449">
          <w:marLeft w:val="0"/>
          <w:marRight w:val="0"/>
          <w:marTop w:val="0"/>
          <w:marBottom w:val="0"/>
          <w:divBdr>
            <w:top w:val="none" w:sz="0" w:space="0" w:color="auto"/>
            <w:left w:val="none" w:sz="0" w:space="0" w:color="auto"/>
            <w:bottom w:val="none" w:sz="0" w:space="0" w:color="auto"/>
            <w:right w:val="none" w:sz="0" w:space="0" w:color="auto"/>
          </w:divBdr>
          <w:divsChild>
            <w:div w:id="814876795">
              <w:marLeft w:val="0"/>
              <w:marRight w:val="0"/>
              <w:marTop w:val="0"/>
              <w:marBottom w:val="0"/>
              <w:divBdr>
                <w:top w:val="none" w:sz="0" w:space="0" w:color="auto"/>
                <w:left w:val="none" w:sz="0" w:space="0" w:color="auto"/>
                <w:bottom w:val="none" w:sz="0" w:space="0" w:color="auto"/>
                <w:right w:val="none" w:sz="0" w:space="0" w:color="auto"/>
              </w:divBdr>
              <w:divsChild>
                <w:div w:id="356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765881">
      <w:bodyDiv w:val="1"/>
      <w:marLeft w:val="0"/>
      <w:marRight w:val="0"/>
      <w:marTop w:val="0"/>
      <w:marBottom w:val="0"/>
      <w:divBdr>
        <w:top w:val="none" w:sz="0" w:space="0" w:color="auto"/>
        <w:left w:val="none" w:sz="0" w:space="0" w:color="auto"/>
        <w:bottom w:val="none" w:sz="0" w:space="0" w:color="auto"/>
        <w:right w:val="none" w:sz="0" w:space="0" w:color="auto"/>
      </w:divBdr>
    </w:div>
    <w:div w:id="860553542">
      <w:bodyDiv w:val="1"/>
      <w:marLeft w:val="0"/>
      <w:marRight w:val="0"/>
      <w:marTop w:val="0"/>
      <w:marBottom w:val="0"/>
      <w:divBdr>
        <w:top w:val="none" w:sz="0" w:space="0" w:color="auto"/>
        <w:left w:val="none" w:sz="0" w:space="0" w:color="auto"/>
        <w:bottom w:val="none" w:sz="0" w:space="0" w:color="auto"/>
        <w:right w:val="none" w:sz="0" w:space="0" w:color="auto"/>
      </w:divBdr>
      <w:divsChild>
        <w:div w:id="1914657576">
          <w:marLeft w:val="0"/>
          <w:marRight w:val="0"/>
          <w:marTop w:val="0"/>
          <w:marBottom w:val="0"/>
          <w:divBdr>
            <w:top w:val="none" w:sz="0" w:space="0" w:color="auto"/>
            <w:left w:val="none" w:sz="0" w:space="0" w:color="auto"/>
            <w:bottom w:val="none" w:sz="0" w:space="0" w:color="auto"/>
            <w:right w:val="none" w:sz="0" w:space="0" w:color="auto"/>
          </w:divBdr>
        </w:div>
        <w:div w:id="1462770117">
          <w:marLeft w:val="0"/>
          <w:marRight w:val="0"/>
          <w:marTop w:val="0"/>
          <w:marBottom w:val="0"/>
          <w:divBdr>
            <w:top w:val="none" w:sz="0" w:space="0" w:color="auto"/>
            <w:left w:val="none" w:sz="0" w:space="0" w:color="auto"/>
            <w:bottom w:val="none" w:sz="0" w:space="0" w:color="auto"/>
            <w:right w:val="none" w:sz="0" w:space="0" w:color="auto"/>
          </w:divBdr>
          <w:divsChild>
            <w:div w:id="1683511871">
              <w:marLeft w:val="0"/>
              <w:marRight w:val="0"/>
              <w:marTop w:val="0"/>
              <w:marBottom w:val="0"/>
              <w:divBdr>
                <w:top w:val="none" w:sz="0" w:space="0" w:color="auto"/>
                <w:left w:val="none" w:sz="0" w:space="0" w:color="auto"/>
                <w:bottom w:val="none" w:sz="0" w:space="0" w:color="auto"/>
                <w:right w:val="none" w:sz="0" w:space="0" w:color="auto"/>
              </w:divBdr>
              <w:divsChild>
                <w:div w:id="9061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56349">
      <w:bodyDiv w:val="1"/>
      <w:marLeft w:val="0"/>
      <w:marRight w:val="0"/>
      <w:marTop w:val="0"/>
      <w:marBottom w:val="0"/>
      <w:divBdr>
        <w:top w:val="none" w:sz="0" w:space="0" w:color="auto"/>
        <w:left w:val="none" w:sz="0" w:space="0" w:color="auto"/>
        <w:bottom w:val="none" w:sz="0" w:space="0" w:color="auto"/>
        <w:right w:val="none" w:sz="0" w:space="0" w:color="auto"/>
      </w:divBdr>
    </w:div>
    <w:div w:id="1183783143">
      <w:bodyDiv w:val="1"/>
      <w:marLeft w:val="0"/>
      <w:marRight w:val="0"/>
      <w:marTop w:val="0"/>
      <w:marBottom w:val="0"/>
      <w:divBdr>
        <w:top w:val="none" w:sz="0" w:space="0" w:color="auto"/>
        <w:left w:val="none" w:sz="0" w:space="0" w:color="auto"/>
        <w:bottom w:val="none" w:sz="0" w:space="0" w:color="auto"/>
        <w:right w:val="none" w:sz="0" w:space="0" w:color="auto"/>
      </w:divBdr>
    </w:div>
    <w:div w:id="1200895170">
      <w:bodyDiv w:val="1"/>
      <w:marLeft w:val="0"/>
      <w:marRight w:val="0"/>
      <w:marTop w:val="0"/>
      <w:marBottom w:val="0"/>
      <w:divBdr>
        <w:top w:val="none" w:sz="0" w:space="0" w:color="auto"/>
        <w:left w:val="none" w:sz="0" w:space="0" w:color="auto"/>
        <w:bottom w:val="none" w:sz="0" w:space="0" w:color="auto"/>
        <w:right w:val="none" w:sz="0" w:space="0" w:color="auto"/>
      </w:divBdr>
      <w:divsChild>
        <w:div w:id="992369637">
          <w:marLeft w:val="0"/>
          <w:marRight w:val="0"/>
          <w:marTop w:val="0"/>
          <w:marBottom w:val="0"/>
          <w:divBdr>
            <w:top w:val="none" w:sz="0" w:space="0" w:color="auto"/>
            <w:left w:val="none" w:sz="0" w:space="0" w:color="auto"/>
            <w:bottom w:val="none" w:sz="0" w:space="0" w:color="auto"/>
            <w:right w:val="none" w:sz="0" w:space="0" w:color="auto"/>
          </w:divBdr>
        </w:div>
        <w:div w:id="1846743193">
          <w:marLeft w:val="0"/>
          <w:marRight w:val="0"/>
          <w:marTop w:val="0"/>
          <w:marBottom w:val="0"/>
          <w:divBdr>
            <w:top w:val="none" w:sz="0" w:space="0" w:color="auto"/>
            <w:left w:val="none" w:sz="0" w:space="0" w:color="auto"/>
            <w:bottom w:val="none" w:sz="0" w:space="0" w:color="auto"/>
            <w:right w:val="none" w:sz="0" w:space="0" w:color="auto"/>
          </w:divBdr>
          <w:divsChild>
            <w:div w:id="1596089951">
              <w:marLeft w:val="0"/>
              <w:marRight w:val="0"/>
              <w:marTop w:val="0"/>
              <w:marBottom w:val="0"/>
              <w:divBdr>
                <w:top w:val="none" w:sz="0" w:space="0" w:color="auto"/>
                <w:left w:val="none" w:sz="0" w:space="0" w:color="auto"/>
                <w:bottom w:val="none" w:sz="0" w:space="0" w:color="auto"/>
                <w:right w:val="none" w:sz="0" w:space="0" w:color="auto"/>
              </w:divBdr>
              <w:divsChild>
                <w:div w:id="1890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95550">
      <w:bodyDiv w:val="1"/>
      <w:marLeft w:val="0"/>
      <w:marRight w:val="0"/>
      <w:marTop w:val="0"/>
      <w:marBottom w:val="0"/>
      <w:divBdr>
        <w:top w:val="none" w:sz="0" w:space="0" w:color="auto"/>
        <w:left w:val="none" w:sz="0" w:space="0" w:color="auto"/>
        <w:bottom w:val="none" w:sz="0" w:space="0" w:color="auto"/>
        <w:right w:val="none" w:sz="0" w:space="0" w:color="auto"/>
      </w:divBdr>
    </w:div>
    <w:div w:id="1984433002">
      <w:bodyDiv w:val="1"/>
      <w:marLeft w:val="0"/>
      <w:marRight w:val="0"/>
      <w:marTop w:val="0"/>
      <w:marBottom w:val="0"/>
      <w:divBdr>
        <w:top w:val="none" w:sz="0" w:space="0" w:color="auto"/>
        <w:left w:val="none" w:sz="0" w:space="0" w:color="auto"/>
        <w:bottom w:val="none" w:sz="0" w:space="0" w:color="auto"/>
        <w:right w:val="none" w:sz="0" w:space="0" w:color="auto"/>
      </w:divBdr>
    </w:div>
    <w:div w:id="206564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4230</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2019-11-05T00:17:00Z</dcterms:created>
  <dcterms:modified xsi:type="dcterms:W3CDTF">2019-11-19T18:11:00Z</dcterms:modified>
</cp:coreProperties>
</file>